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2F" w:rsidRDefault="00874A2F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6820" w:rsidRPr="00591FC1" w:rsidRDefault="00DB6820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6820" w:rsidRPr="00591FC1" w:rsidRDefault="00DB6820" w:rsidP="00DB6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C1">
        <w:rPr>
          <w:rFonts w:ascii="Times New Roman" w:hAnsi="Times New Roman" w:cs="Times New Roman"/>
          <w:b/>
          <w:sz w:val="28"/>
          <w:szCs w:val="28"/>
        </w:rPr>
        <w:t>Карта учебно-методической  обеспеченности  дисциплин</w:t>
      </w:r>
      <w:r w:rsidRPr="00591FC1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91FC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6820" w:rsidRPr="00591FC1" w:rsidRDefault="007C7056" w:rsidP="00DB6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C1">
        <w:rPr>
          <w:rFonts w:ascii="Times New Roman" w:hAnsi="Times New Roman" w:cs="Times New Roman"/>
          <w:b/>
          <w:sz w:val="28"/>
          <w:szCs w:val="28"/>
        </w:rPr>
        <w:t>на 20</w:t>
      </w:r>
      <w:r w:rsidRPr="00591FC1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DB6820" w:rsidRPr="00591FC1">
        <w:rPr>
          <w:rFonts w:ascii="Times New Roman" w:hAnsi="Times New Roman" w:cs="Times New Roman"/>
          <w:b/>
          <w:sz w:val="28"/>
          <w:szCs w:val="28"/>
        </w:rPr>
        <w:t>-201</w:t>
      </w:r>
      <w:r w:rsidRPr="00591FC1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DB6820" w:rsidRPr="00591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B6820" w:rsidRPr="00591FC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DB6820" w:rsidRPr="00591FC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DB6820" w:rsidRPr="00591FC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DB6820" w:rsidRPr="00591FC1">
        <w:rPr>
          <w:rFonts w:ascii="Times New Roman" w:hAnsi="Times New Roman" w:cs="Times New Roman"/>
          <w:b/>
          <w:sz w:val="28"/>
          <w:szCs w:val="28"/>
        </w:rPr>
        <w:t xml:space="preserve">, по </w:t>
      </w:r>
      <w:proofErr w:type="spellStart"/>
      <w:r w:rsidR="00DB6820" w:rsidRPr="00591FC1">
        <w:rPr>
          <w:rFonts w:ascii="Times New Roman" w:hAnsi="Times New Roman" w:cs="Times New Roman"/>
          <w:b/>
          <w:sz w:val="28"/>
          <w:szCs w:val="28"/>
        </w:rPr>
        <w:t>специальност</w:t>
      </w:r>
      <w:proofErr w:type="spellEnd"/>
      <w:r w:rsidR="00DB6820" w:rsidRPr="00591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</w:p>
    <w:p w:rsidR="00DB6820" w:rsidRPr="00591FC1" w:rsidRDefault="00DB6820" w:rsidP="00DB6820">
      <w:pPr>
        <w:jc w:val="center"/>
        <w:rPr>
          <w:rFonts w:ascii="Times New Roman" w:hAnsi="Times New Roman" w:cs="Times New Roman"/>
          <w:b/>
        </w:rPr>
      </w:pPr>
      <w:r w:rsidRPr="00591FC1">
        <w:rPr>
          <w:rFonts w:ascii="Times New Roman" w:hAnsi="Times New Roman" w:cs="Times New Roman"/>
          <w:b/>
        </w:rPr>
        <w:t>5</w:t>
      </w:r>
      <w:r w:rsidRPr="00591FC1">
        <w:rPr>
          <w:rFonts w:ascii="Times New Roman" w:hAnsi="Times New Roman" w:cs="Times New Roman"/>
          <w:b/>
          <w:lang w:val="kk-KZ"/>
        </w:rPr>
        <w:t>М</w:t>
      </w:r>
      <w:r w:rsidRPr="00591FC1">
        <w:rPr>
          <w:rFonts w:ascii="Times New Roman" w:hAnsi="Times New Roman" w:cs="Times New Roman"/>
          <w:b/>
        </w:rPr>
        <w:t>020800 - Археология и этнология</w:t>
      </w:r>
    </w:p>
    <w:p w:rsidR="00DB6820" w:rsidRDefault="00DB6820" w:rsidP="00DB6820">
      <w:pPr>
        <w:pStyle w:val="a3"/>
        <w:jc w:val="both"/>
        <w:rPr>
          <w:lang w:val="kk-KZ"/>
        </w:rPr>
      </w:pPr>
    </w:p>
    <w:p w:rsidR="00DB6820" w:rsidRDefault="00DB6820" w:rsidP="00DB6820">
      <w:pPr>
        <w:pStyle w:val="a3"/>
        <w:jc w:val="both"/>
        <w:rPr>
          <w:lang w:val="kk-KZ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86"/>
        <w:gridCol w:w="3355"/>
        <w:gridCol w:w="802"/>
        <w:gridCol w:w="733"/>
        <w:gridCol w:w="14"/>
        <w:gridCol w:w="815"/>
        <w:gridCol w:w="747"/>
      </w:tblGrid>
      <w:tr w:rsidR="00DB6820" w:rsidTr="00DB6820">
        <w:trPr>
          <w:trHeight w:val="25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Пән атауы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дисциплины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Авторлар және оқулық атауы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Авторы и название учебника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20" w:rsidRDefault="00DB6820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әл-Фараби атындағы ҚазҰУ кітапханасындағы саны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аль-Фараби</w:t>
            </w:r>
            <w:proofErr w:type="spellEnd"/>
          </w:p>
          <w:p w:rsidR="00DB6820" w:rsidRDefault="00DB6820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DB6820" w:rsidTr="00DB6820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Негізгі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Қосымша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</w:t>
            </w:r>
          </w:p>
        </w:tc>
      </w:tr>
      <w:tr w:rsidR="00DB6820" w:rsidTr="00DB6820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20" w:rsidRDefault="00DB682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0" w:rsidRDefault="00DB68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</w:tr>
      <w:tr w:rsidR="00FB7C3E" w:rsidTr="00DB6820">
        <w:trPr>
          <w:trHeight w:val="68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Ғұн-сармат археологиясы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7C7056" w:rsidRDefault="007C7056" w:rsidP="007C7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Акишев, К.А.. Древняя культура саков и </w:t>
            </w:r>
            <w:proofErr w:type="spellStart"/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>усуней</w:t>
            </w:r>
            <w:proofErr w:type="spellEnd"/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долины реки Или.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2-изд.</w:t>
            </w:r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>Ата</w:t>
            </w:r>
            <w:proofErr w:type="spellEnd"/>
            <w:r w:rsidRPr="007C7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7C7056" w:rsidRDefault="007C7056" w:rsidP="00FB7C3E">
            <w:pPr>
              <w:rPr>
                <w:rFonts w:ascii="Times New Roman" w:hAnsi="Times New Roman" w:cs="Times New Roman"/>
                <w:lang w:val="kk-KZ"/>
              </w:rPr>
            </w:pPr>
            <w:r w:rsidRPr="007C7056">
              <w:rPr>
                <w:rFonts w:ascii="Times New Roman" w:hAnsi="Times New Roman" w:cs="Times New Roman"/>
                <w:bCs/>
              </w:rPr>
              <w:t>Археология Средней Азии,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C7056">
              <w:rPr>
                <w:rFonts w:ascii="Times New Roman" w:hAnsi="Times New Roman" w:cs="Times New Roman"/>
                <w:bCs/>
              </w:rPr>
              <w:t xml:space="preserve">Кавказа и Сибири.- М., </w:t>
            </w:r>
            <w:r w:rsidRPr="007C7056">
              <w:rPr>
                <w:rFonts w:ascii="Times New Roman" w:hAnsi="Times New Roman" w:cs="Times New Roman"/>
                <w:bCs/>
                <w:lang w:val="kk-KZ"/>
              </w:rPr>
              <w:t>2015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7C7056" w:rsidRDefault="007C7056" w:rsidP="00FB7C3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</w:tr>
      <w:tr w:rsidR="007C7056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7C7056" w:rsidRDefault="007C7056" w:rsidP="007C7056">
            <w:pPr>
              <w:rPr>
                <w:rFonts w:ascii="Times New Roman" w:hAnsi="Times New Roman" w:cs="Times New Roman"/>
                <w:lang w:val="kk-KZ"/>
              </w:rPr>
            </w:pPr>
            <w:r w:rsidRPr="007C7056">
              <w:rPr>
                <w:rFonts w:ascii="Times New Roman" w:hAnsi="Times New Roman" w:cs="Times New Roman"/>
                <w:bCs/>
              </w:rPr>
              <w:t xml:space="preserve">Древнее золото Казахстана.- </w:t>
            </w:r>
            <w:proofErr w:type="spellStart"/>
            <w:r w:rsidRPr="007C7056">
              <w:rPr>
                <w:rFonts w:ascii="Times New Roman" w:hAnsi="Times New Roman" w:cs="Times New Roman"/>
                <w:bCs/>
              </w:rPr>
              <w:t>Алматы</w:t>
            </w:r>
            <w:proofErr w:type="spellEnd"/>
            <w:r w:rsidRPr="007C7056">
              <w:rPr>
                <w:rFonts w:ascii="Times New Roman" w:hAnsi="Times New Roman" w:cs="Times New Roman"/>
                <w:bCs/>
              </w:rPr>
              <w:t xml:space="preserve">, 1998 (на англ., </w:t>
            </w:r>
            <w:proofErr w:type="spellStart"/>
            <w:r w:rsidRPr="007C7056">
              <w:rPr>
                <w:rFonts w:ascii="Times New Roman" w:hAnsi="Times New Roman" w:cs="Times New Roman"/>
                <w:bCs/>
              </w:rPr>
              <w:t>каз</w:t>
            </w:r>
            <w:proofErr w:type="spellEnd"/>
            <w:r w:rsidRPr="007C7056">
              <w:rPr>
                <w:rFonts w:ascii="Times New Roman" w:hAnsi="Times New Roman" w:cs="Times New Roman"/>
                <w:bCs/>
              </w:rPr>
              <w:t>., рус</w:t>
            </w:r>
            <w:proofErr w:type="gramStart"/>
            <w:r w:rsidRPr="007C705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7C705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7C7056">
              <w:rPr>
                <w:rFonts w:ascii="Times New Roman" w:hAnsi="Times New Roman" w:cs="Times New Roman"/>
                <w:bCs/>
              </w:rPr>
              <w:t>я</w:t>
            </w:r>
            <w:proofErr w:type="gramEnd"/>
            <w:r w:rsidRPr="007C7056">
              <w:rPr>
                <w:rFonts w:ascii="Times New Roman" w:hAnsi="Times New Roman" w:cs="Times New Roman"/>
                <w:bCs/>
              </w:rPr>
              <w:t>з.)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AA1497" w:rsidRDefault="007C7056" w:rsidP="007C7056">
            <w:pPr>
              <w:rPr>
                <w:lang w:val="kk-KZ"/>
              </w:rPr>
            </w:pPr>
            <w:r w:rsidRPr="00AA1497">
              <w:rPr>
                <w:lang w:val="kk-KZ"/>
              </w:rPr>
              <w:t>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</w:tr>
      <w:tr w:rsidR="007C7056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7C7056" w:rsidRDefault="007C7056" w:rsidP="007C7056">
            <w:pPr>
              <w:rPr>
                <w:rFonts w:ascii="Times New Roman" w:hAnsi="Times New Roman" w:cs="Times New Roman"/>
                <w:lang w:val="kk-KZ"/>
              </w:rPr>
            </w:pPr>
            <w:r w:rsidRPr="007C7056">
              <w:rPr>
                <w:rFonts w:ascii="Times New Roman" w:hAnsi="Times New Roman" w:cs="Times New Roman"/>
                <w:bCs/>
              </w:rPr>
              <w:t>Вопросы истории и археологии Западного Казахстана.- Уральск, 2004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  <w:r w:rsidRPr="00AA1497">
              <w:rPr>
                <w:lang w:val="kk-KZ"/>
              </w:rPr>
              <w:t>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</w:tr>
      <w:tr w:rsidR="007C7056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Default="007C7056" w:rsidP="007C7056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7C7056" w:rsidRDefault="007C7056" w:rsidP="007C705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C7056">
              <w:rPr>
                <w:rFonts w:ascii="Times New Roman" w:hAnsi="Times New Roman" w:cs="Times New Roman"/>
                <w:bCs/>
              </w:rPr>
              <w:t>Байпаков</w:t>
            </w:r>
            <w:proofErr w:type="spellEnd"/>
            <w:r w:rsidRPr="007C7056">
              <w:rPr>
                <w:rFonts w:ascii="Times New Roman" w:hAnsi="Times New Roman" w:cs="Times New Roman"/>
                <w:bCs/>
              </w:rPr>
              <w:t>, К.М.. Раннесредневековая архитектура Семиречья и Южного Казахстана на Вел</w:t>
            </w:r>
            <w:r>
              <w:rPr>
                <w:rFonts w:ascii="Times New Roman" w:hAnsi="Times New Roman" w:cs="Times New Roman"/>
                <w:bCs/>
              </w:rPr>
              <w:t xml:space="preserve">иком Шелковом пути.-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20</w:t>
            </w:r>
            <w:r w:rsidRPr="007C705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56" w:rsidRPr="00AA1497" w:rsidRDefault="007C7056" w:rsidP="007C7056">
            <w:pPr>
              <w:rPr>
                <w:lang w:val="kk-KZ"/>
              </w:rPr>
            </w:pPr>
            <w:r w:rsidRPr="00AA1497">
              <w:rPr>
                <w:lang w:val="kk-KZ"/>
              </w:rPr>
              <w:t>8</w:t>
            </w: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FB7C3E" w:rsidRDefault="00FB7C3E" w:rsidP="00FB7C3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B7C3E">
              <w:rPr>
                <w:rFonts w:ascii="Times New Roman" w:hAnsi="Times New Roman" w:cs="Times New Roman"/>
                <w:bCs/>
              </w:rPr>
              <w:t>Ажигали</w:t>
            </w:r>
            <w:proofErr w:type="spellEnd"/>
            <w:r w:rsidRPr="00FB7C3E">
              <w:rPr>
                <w:rFonts w:ascii="Times New Roman" w:hAnsi="Times New Roman" w:cs="Times New Roman"/>
                <w:bCs/>
              </w:rPr>
              <w:t xml:space="preserve">, С.Е.. Архитектура кочевников - феномен истории </w:t>
            </w:r>
            <w:r w:rsidR="007C7056">
              <w:rPr>
                <w:rFonts w:ascii="Times New Roman" w:hAnsi="Times New Roman" w:cs="Times New Roman"/>
                <w:bCs/>
              </w:rPr>
              <w:t xml:space="preserve">и культуры Евразии.- </w:t>
            </w:r>
            <w:proofErr w:type="spellStart"/>
            <w:r w:rsidR="007C7056">
              <w:rPr>
                <w:rFonts w:ascii="Times New Roman" w:hAnsi="Times New Roman" w:cs="Times New Roman"/>
                <w:bCs/>
              </w:rPr>
              <w:t>Алматы</w:t>
            </w:r>
            <w:proofErr w:type="spellEnd"/>
            <w:r w:rsidR="007C7056">
              <w:rPr>
                <w:rFonts w:ascii="Times New Roman" w:hAnsi="Times New Roman" w:cs="Times New Roman"/>
                <w:bCs/>
              </w:rPr>
              <w:t>, 20</w:t>
            </w:r>
            <w:r w:rsidR="007C7056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FB7C3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5</w:t>
            </w: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7C7056" w:rsidRDefault="00FB7C3E" w:rsidP="00FB7C3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B7C3E">
              <w:rPr>
                <w:rFonts w:ascii="Times New Roman" w:hAnsi="Times New Roman" w:cs="Times New Roman"/>
                <w:bCs/>
              </w:rPr>
              <w:t>Полосьмак</w:t>
            </w:r>
            <w:proofErr w:type="spellEnd"/>
            <w:r w:rsidRPr="00FB7C3E">
              <w:rPr>
                <w:rFonts w:ascii="Times New Roman" w:hAnsi="Times New Roman" w:cs="Times New Roman"/>
                <w:bCs/>
              </w:rPr>
              <w:t xml:space="preserve">, Н.В.. Очерки семантики </w:t>
            </w:r>
            <w:proofErr w:type="spellStart"/>
            <w:r w:rsidRPr="00FB7C3E">
              <w:rPr>
                <w:rFonts w:ascii="Times New Roman" w:hAnsi="Times New Roman" w:cs="Times New Roman"/>
                <w:bCs/>
              </w:rPr>
              <w:t>кулайского</w:t>
            </w:r>
            <w:proofErr w:type="spellEnd"/>
            <w:r w:rsidRPr="00FB7C3E">
              <w:rPr>
                <w:rFonts w:ascii="Times New Roman" w:hAnsi="Times New Roman" w:cs="Times New Roman"/>
                <w:bCs/>
              </w:rPr>
              <w:t xml:space="preserve"> искусства.- Новосибирск, </w:t>
            </w:r>
            <w:r w:rsidR="007C7056">
              <w:rPr>
                <w:rFonts w:ascii="Times New Roman" w:hAnsi="Times New Roman" w:cs="Times New Roman"/>
                <w:bCs/>
                <w:lang w:val="kk-KZ"/>
              </w:rPr>
              <w:t>2015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7C7056" w:rsidRDefault="00FB7C3E" w:rsidP="00FB7C3E">
            <w:pPr>
              <w:rPr>
                <w:rFonts w:ascii="Times New Roman" w:hAnsi="Times New Roman" w:cs="Times New Roman"/>
                <w:lang w:val="kk-KZ"/>
              </w:rPr>
            </w:pPr>
            <w:r w:rsidRPr="00FB7C3E">
              <w:rPr>
                <w:rFonts w:ascii="Times New Roman" w:hAnsi="Times New Roman" w:cs="Times New Roman"/>
                <w:bCs/>
              </w:rPr>
              <w:t xml:space="preserve">Железный век Восточной Европы.- М., </w:t>
            </w:r>
            <w:r w:rsidR="007C7056">
              <w:rPr>
                <w:rFonts w:ascii="Times New Roman" w:hAnsi="Times New Roman" w:cs="Times New Roman"/>
                <w:bCs/>
                <w:lang w:val="kk-KZ"/>
              </w:rPr>
              <w:t>2016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FB7C3E" w:rsidRDefault="00FB7C3E" w:rsidP="00FB7C3E">
            <w:pPr>
              <w:rPr>
                <w:rFonts w:ascii="Times New Roman" w:hAnsi="Times New Roman" w:cs="Times New Roman"/>
                <w:lang w:val="kk-KZ"/>
              </w:rPr>
            </w:pPr>
            <w:r w:rsidRPr="00FB7C3E">
              <w:rPr>
                <w:rFonts w:ascii="Times New Roman" w:hAnsi="Times New Roman" w:cs="Times New Roman"/>
                <w:bCs/>
              </w:rPr>
              <w:t>Андреева, Ж.В.. Янковская культура.- М., 1986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  <w:tr w:rsidR="00FB7C3E" w:rsidTr="00DB6820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7C7056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Default="00FB7C3E" w:rsidP="00FB7C3E">
            <w:pPr>
              <w:pStyle w:val="a3"/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FB7C3E" w:rsidRDefault="00FB7C3E" w:rsidP="00FB7C3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B7C3E">
              <w:rPr>
                <w:rFonts w:ascii="Times New Roman" w:hAnsi="Times New Roman" w:cs="Times New Roman"/>
                <w:bCs/>
              </w:rPr>
              <w:t>Белокобыльский</w:t>
            </w:r>
            <w:proofErr w:type="spellEnd"/>
            <w:r w:rsidRPr="00FB7C3E">
              <w:rPr>
                <w:rFonts w:ascii="Times New Roman" w:hAnsi="Times New Roman" w:cs="Times New Roman"/>
                <w:bCs/>
              </w:rPr>
              <w:t>, Ю.Г.. Бронзовый и ранний железный век Южной Сибири.- Новосибирск, 1986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E" w:rsidRPr="00AA1497" w:rsidRDefault="00FB7C3E" w:rsidP="00FB7C3E">
            <w:pPr>
              <w:rPr>
                <w:lang w:val="kk-KZ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3E" w:rsidRPr="00AA1497" w:rsidRDefault="00FB7C3E" w:rsidP="00FB7C3E">
            <w:pPr>
              <w:rPr>
                <w:lang w:val="kk-KZ"/>
              </w:rPr>
            </w:pPr>
            <w:r w:rsidRPr="00AA1497">
              <w:rPr>
                <w:lang w:val="kk-KZ"/>
              </w:rPr>
              <w:t>1</w:t>
            </w:r>
          </w:p>
        </w:tc>
      </w:tr>
    </w:tbl>
    <w:p w:rsidR="00DB6820" w:rsidRDefault="00DB6820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6820" w:rsidRDefault="00DB6820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6820" w:rsidRDefault="00DB6820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6820" w:rsidRPr="00DB6820" w:rsidRDefault="00DB6820" w:rsidP="00DB68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B6820" w:rsidRPr="00DB6820" w:rsidSect="0087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6820"/>
    <w:rsid w:val="00471148"/>
    <w:rsid w:val="00591FC1"/>
    <w:rsid w:val="007642CA"/>
    <w:rsid w:val="007C7056"/>
    <w:rsid w:val="00874A2F"/>
    <w:rsid w:val="00DB6820"/>
    <w:rsid w:val="00FB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8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2017-11-11T11:44:00Z</dcterms:created>
  <dcterms:modified xsi:type="dcterms:W3CDTF">2020-09-16T16:45:00Z</dcterms:modified>
</cp:coreProperties>
</file>